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EA" w:rsidRDefault="00E6549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</w:p>
    <w:tbl>
      <w:tblPr>
        <w:tblpPr w:leftFromText="180" w:rightFromText="180" w:vertAnchor="page" w:horzAnchor="margin" w:tblpY="451"/>
        <w:tblW w:w="1088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7054"/>
      </w:tblGrid>
      <w:tr w:rsidR="00F725EA" w:rsidTr="00F725EA">
        <w:trPr>
          <w:trHeight w:val="1276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25EA" w:rsidRDefault="00F725EA">
            <w:pPr>
              <w:tabs>
                <w:tab w:val="center" w:pos="4677"/>
                <w:tab w:val="right" w:pos="9355"/>
              </w:tabs>
              <w:spacing w:line="240" w:lineRule="auto"/>
              <w:ind w:left="34" w:hanging="2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9812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Aquarelle" w:eastAsia="Times New Roman" w:hAnsi="Aquarelle"/>
                <w:sz w:val="40"/>
                <w:szCs w:val="20"/>
                <w:lang w:val="en-US" w:eastAsia="zh-CN"/>
              </w:rPr>
              <w:t xml:space="preserve">   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25EA" w:rsidRDefault="00F725EA">
            <w:pPr>
              <w:tabs>
                <w:tab w:val="center" w:pos="4677"/>
                <w:tab w:val="right" w:pos="9355"/>
              </w:tabs>
              <w:spacing w:before="120" w:line="240" w:lineRule="auto"/>
              <w:ind w:left="1560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zh-CN"/>
              </w:rPr>
              <w:t>197198, Санкт-Петербург, ул. Лизы Чайкиной д.22, лит. А</w:t>
            </w:r>
          </w:p>
          <w:p w:rsidR="00F725EA" w:rsidRDefault="00F725EA">
            <w:pPr>
              <w:tabs>
                <w:tab w:val="center" w:pos="4677"/>
                <w:tab w:val="right" w:pos="9355"/>
              </w:tabs>
              <w:spacing w:line="240" w:lineRule="auto"/>
              <w:ind w:left="1560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zh-CN"/>
              </w:rPr>
              <w:t>Тел.: (812) 740-70-98, 740-70-99, 233-32-23</w:t>
            </w:r>
          </w:p>
          <w:p w:rsidR="00F725EA" w:rsidRDefault="00F725EA">
            <w:pPr>
              <w:tabs>
                <w:tab w:val="center" w:pos="4677"/>
                <w:tab w:val="right" w:pos="9355"/>
              </w:tabs>
              <w:spacing w:line="240" w:lineRule="auto"/>
              <w:ind w:left="1560"/>
              <w:rPr>
                <w:rFonts w:ascii="Cambria" w:hAnsi="Cambria"/>
                <w:color w:val="0000FF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zh-CN"/>
              </w:rPr>
              <w:t>E</w:t>
            </w:r>
            <w:r>
              <w:rPr>
                <w:rFonts w:ascii="Cambria" w:eastAsia="Times New Roman" w:hAnsi="Cambria"/>
                <w:sz w:val="20"/>
                <w:szCs w:val="20"/>
                <w:lang w:eastAsia="zh-CN"/>
              </w:rPr>
              <w:t>-</w:t>
            </w:r>
            <w:r>
              <w:rPr>
                <w:rFonts w:ascii="Cambria" w:eastAsia="Times New Roman" w:hAnsi="Cambria"/>
                <w:sz w:val="20"/>
                <w:szCs w:val="20"/>
                <w:lang w:val="en-US" w:eastAsia="zh-CN"/>
              </w:rPr>
              <w:t>mail</w:t>
            </w:r>
            <w:r>
              <w:rPr>
                <w:rFonts w:ascii="Cambria" w:eastAsia="Times New Roman" w:hAnsi="Cambria"/>
                <w:sz w:val="20"/>
                <w:szCs w:val="20"/>
                <w:lang w:eastAsia="zh-CN"/>
              </w:rPr>
              <w:t xml:space="preserve">: </w:t>
            </w:r>
            <w:hyperlink r:id="rId9" w:history="1"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val="en-US" w:eastAsia="zh-CN"/>
                </w:rPr>
                <w:t>tour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eastAsia="zh-CN"/>
                </w:rPr>
                <w:t>@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val="en-US" w:eastAsia="zh-CN"/>
                </w:rPr>
                <w:t>mp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eastAsia="zh-CN"/>
                </w:rPr>
                <w:t>-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val="en-US" w:eastAsia="zh-CN"/>
                </w:rPr>
                <w:t>sp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eastAsia="zh-CN"/>
                </w:rPr>
                <w:t>.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val="en-US" w:eastAsia="zh-CN"/>
                </w:rPr>
                <w:t>ru</w:t>
              </w:r>
            </w:hyperlink>
            <w:r>
              <w:rPr>
                <w:rFonts w:ascii="Cambria" w:eastAsia="Times New Roman" w:hAnsi="Cambria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val="en-US" w:eastAsia="zh-CN"/>
                </w:rPr>
                <w:t>irina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eastAsia="zh-CN"/>
                </w:rPr>
                <w:t>@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val="en-US" w:eastAsia="zh-CN"/>
                </w:rPr>
                <w:t>mp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eastAsia="zh-CN"/>
                </w:rPr>
                <w:t>-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val="en-US" w:eastAsia="zh-CN"/>
                </w:rPr>
                <w:t>sp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eastAsia="zh-CN"/>
                </w:rPr>
                <w:t>.</w:t>
              </w:r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F725EA" w:rsidRDefault="00F725EA">
            <w:pPr>
              <w:tabs>
                <w:tab w:val="center" w:pos="4677"/>
                <w:tab w:val="right" w:pos="9355"/>
              </w:tabs>
              <w:spacing w:line="240" w:lineRule="auto"/>
              <w:ind w:left="1560"/>
              <w:rPr>
                <w:rFonts w:ascii="Monotype Corsiva" w:eastAsia="Times New Roman" w:hAnsi="Monotype Corsiva" w:cs="Times New Roman"/>
                <w:sz w:val="52"/>
                <w:szCs w:val="20"/>
                <w:lang w:val="en-US" w:eastAsia="zh-C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zh-CN"/>
              </w:rPr>
              <w:t xml:space="preserve"> </w:t>
            </w:r>
            <w:hyperlink r:id="rId11" w:history="1">
              <w:r>
                <w:rPr>
                  <w:rStyle w:val="a9"/>
                  <w:rFonts w:ascii="Cambria" w:hAnsi="Cambria"/>
                  <w:color w:val="0000FF"/>
                  <w:sz w:val="20"/>
                  <w:szCs w:val="20"/>
                  <w:lang w:val="en-US" w:eastAsia="zh-CN"/>
                </w:rPr>
                <w:t>www.musicvoyages.ru</w:t>
              </w:r>
            </w:hyperlink>
          </w:p>
        </w:tc>
      </w:tr>
    </w:tbl>
    <w:p w:rsidR="00673D3F" w:rsidRDefault="00E654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Жемчужина Карелии –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491DE3" w:rsidRDefault="00491DE3" w:rsidP="00F725E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34A" w:rsidRDefault="0019234A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91DE3">
        <w:rPr>
          <w:rFonts w:ascii="Times New Roman" w:eastAsia="Times New Roman" w:hAnsi="Times New Roman" w:cs="Times New Roman"/>
          <w:sz w:val="24"/>
          <w:szCs w:val="24"/>
        </w:rPr>
        <w:t>15.10.2024,</w:t>
      </w:r>
      <w:r w:rsidR="00491DE3" w:rsidRPr="00491DE3">
        <w:rPr>
          <w:rFonts w:ascii="Times New Roman" w:eastAsia="Times New Roman" w:hAnsi="Times New Roman" w:cs="Times New Roman"/>
          <w:sz w:val="24"/>
          <w:szCs w:val="24"/>
        </w:rPr>
        <w:t xml:space="preserve"> 16.10.2024 , 17.10.2024 , 18.10.2024 , 19.10.2024 , 20.10.2024 , 21.10.2024 , 22.10.2024 , 23.10.2024 , 24.10.2024 , 25.10.2024 , 26.10.2024 , 27.10.2024 , 28.10.2024 , 29.10.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2024 , 30.10.2024 , 31.10.2024 </w:t>
      </w:r>
    </w:p>
    <w:p w:rsidR="0019234A" w:rsidRDefault="0019234A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234A" w:rsidRDefault="00491DE3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91DE3">
        <w:rPr>
          <w:rFonts w:ascii="Times New Roman" w:eastAsia="Times New Roman" w:hAnsi="Times New Roman" w:cs="Times New Roman"/>
          <w:sz w:val="24"/>
          <w:szCs w:val="24"/>
        </w:rPr>
        <w:t>01.11.2024 , 02.11.2024 , 03.11.2024 , 04.11.2024 , 06.11.2024 , 08.11.2024 , 09.11.2024 , 10.11.2024 , 11.11.2024 , 13.11.2024 , 15.11.2024 , 16.11.2024 , 17.11.2024 , 18.11.2024 , 20.11.2024 , 22.11.2024 , 23.11.2024 , 24.11.2024 , 25.11.2024 , 27.11.</w:t>
      </w:r>
      <w:r w:rsidR="0019234A">
        <w:rPr>
          <w:rFonts w:ascii="Times New Roman" w:eastAsia="Times New Roman" w:hAnsi="Times New Roman" w:cs="Times New Roman"/>
          <w:sz w:val="24"/>
          <w:szCs w:val="24"/>
        </w:rPr>
        <w:t xml:space="preserve">2024 , 29.11.2024 , 30.11.2024 </w:t>
      </w:r>
    </w:p>
    <w:p w:rsidR="0019234A" w:rsidRDefault="0019234A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234A" w:rsidRDefault="00491DE3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91DE3">
        <w:rPr>
          <w:rFonts w:ascii="Times New Roman" w:eastAsia="Times New Roman" w:hAnsi="Times New Roman" w:cs="Times New Roman"/>
          <w:sz w:val="24"/>
          <w:szCs w:val="24"/>
        </w:rPr>
        <w:t>01.12.2024 , 02.12.2024 , 04.12.2024 , 06.12.2024 , 07.12.2024 , 08.12.2024 , 09.12.2024 , 11.12.2024 , 13.12.2024 , 14.12.2024 , 15.12.2024 , 16.12.2024 , 18.12.2024 , 20.12.2024 , 21.12.2024 , 22.12.2024 , 23.12.2024 , 25.12.</w:t>
      </w:r>
      <w:r w:rsidR="0019234A">
        <w:rPr>
          <w:rFonts w:ascii="Times New Roman" w:eastAsia="Times New Roman" w:hAnsi="Times New Roman" w:cs="Times New Roman"/>
          <w:sz w:val="24"/>
          <w:szCs w:val="24"/>
        </w:rPr>
        <w:t xml:space="preserve">2024 , 27.12.2024 , 28.12.2024 </w:t>
      </w:r>
    </w:p>
    <w:p w:rsidR="0019234A" w:rsidRDefault="0019234A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234A" w:rsidRDefault="00491DE3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91DE3">
        <w:rPr>
          <w:rFonts w:ascii="Times New Roman" w:eastAsia="Times New Roman" w:hAnsi="Times New Roman" w:cs="Times New Roman"/>
          <w:sz w:val="24"/>
          <w:szCs w:val="24"/>
        </w:rPr>
        <w:t>09.01.2025 , 10.01.2025 , 11.01.2025 , 12.01.2025 , 13.01.2025 , 14.01.2025 , 15.01.2025 , 17.01.2025 , 18.01.2025 , 19.01.2025 , 20.01.2025 , 22.01.2025 , 24.01.2025 , 25.01.2025 , 26.01.2025 , 27.01.</w:t>
      </w:r>
      <w:r w:rsidR="0019234A">
        <w:rPr>
          <w:rFonts w:ascii="Times New Roman" w:eastAsia="Times New Roman" w:hAnsi="Times New Roman" w:cs="Times New Roman"/>
          <w:sz w:val="24"/>
          <w:szCs w:val="24"/>
        </w:rPr>
        <w:t xml:space="preserve">2025 , 29.01.2025 , 31.01.2025 </w:t>
      </w:r>
    </w:p>
    <w:p w:rsidR="0019234A" w:rsidRDefault="0019234A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234A" w:rsidRDefault="00491DE3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91DE3">
        <w:rPr>
          <w:rFonts w:ascii="Times New Roman" w:eastAsia="Times New Roman" w:hAnsi="Times New Roman" w:cs="Times New Roman"/>
          <w:sz w:val="24"/>
          <w:szCs w:val="24"/>
        </w:rPr>
        <w:t>01.02.2025 , 02.02.2025 , 03.02.2025 , 05.02.2025 , 07.02.2025 , 08.02.2025 , 09.02.2025 , 10.02.2025 , 12.02.2025 , 14.02.2025 , 15.02.2025 , 16.02.2025 , 17.02.2025 , 19.02.2025 , 21.02.2025 , 22.02.2025 , 23.02.2025 , 24.02.2025 , 25.02.2025 , 26.02.2</w:t>
      </w:r>
      <w:r w:rsidR="0019234A">
        <w:rPr>
          <w:rFonts w:ascii="Times New Roman" w:eastAsia="Times New Roman" w:hAnsi="Times New Roman" w:cs="Times New Roman"/>
          <w:sz w:val="24"/>
          <w:szCs w:val="24"/>
        </w:rPr>
        <w:t xml:space="preserve">025 , 27.02.2025 , 28.02.2025 </w:t>
      </w:r>
    </w:p>
    <w:p w:rsidR="0019234A" w:rsidRDefault="0019234A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234A" w:rsidRDefault="00491DE3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91DE3">
        <w:rPr>
          <w:rFonts w:ascii="Times New Roman" w:eastAsia="Times New Roman" w:hAnsi="Times New Roman" w:cs="Times New Roman"/>
          <w:sz w:val="24"/>
          <w:szCs w:val="24"/>
        </w:rPr>
        <w:t>01.03.2025 , 02.03.2025 , 03.03.2025 , 05.03.2025 , 07.03.2025 , 08.03.2025 , 09.03.2025 , 10.03.2025 , 12.03.2025 , 14.03.2025 , 15.03.2025 , 16.03.2025 , 17.03.2025 , 19.03.2025 , 21.03.2025 , 22.03.2025 , 23.03.2025 , 24.03.2025 , 26.03.2025 , 28.03.2025 , 29.03.</w:t>
      </w:r>
      <w:r w:rsidR="0019234A">
        <w:rPr>
          <w:rFonts w:ascii="Times New Roman" w:eastAsia="Times New Roman" w:hAnsi="Times New Roman" w:cs="Times New Roman"/>
          <w:sz w:val="24"/>
          <w:szCs w:val="24"/>
        </w:rPr>
        <w:t>2025 , 30.03.2025 , 31.03.2025</w:t>
      </w:r>
    </w:p>
    <w:p w:rsidR="0019234A" w:rsidRDefault="0019234A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91DE3" w:rsidRPr="00491DE3" w:rsidRDefault="00491DE3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91DE3">
        <w:rPr>
          <w:rFonts w:ascii="Times New Roman" w:eastAsia="Times New Roman" w:hAnsi="Times New Roman" w:cs="Times New Roman"/>
          <w:sz w:val="24"/>
          <w:szCs w:val="24"/>
        </w:rPr>
        <w:t>02.04.2025 , 04.04.2025 , 05.04.2025 , 06.04.2025 , 07.04.2025 , 09.04.2025 , 11.04.2025 12.04.2025, 13.04.2025, 14.04.2025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D3F" w:rsidRDefault="00E6549E" w:rsidP="00F725EA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Входной билет и эксклюзивная экскурсия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от представителя парка включены в стоимость (пакет «Полный»)</w:t>
      </w:r>
    </w:p>
    <w:p w:rsidR="00673D3F" w:rsidRDefault="00E6549E" w:rsidP="00F725EA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прокатиться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ретропоезде</w:t>
      </w:r>
      <w:proofErr w:type="spellEnd"/>
    </w:p>
    <w:p w:rsidR="00673D3F" w:rsidRDefault="00E6549E" w:rsidP="00F725EA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Приоритетное обслуживание на входе в парк и персональный гид на группу</w:t>
      </w:r>
    </w:p>
    <w:p w:rsidR="00673D3F" w:rsidRDefault="00E6549E" w:rsidP="00F725EA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одном туре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пять самых популярных мест, в том числе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карельские водопады</w:t>
      </w:r>
    </w:p>
    <w:p w:rsidR="00673D3F" w:rsidRDefault="00E6549E" w:rsidP="00F725EA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Подборка достопримечательностей прекрасных в любое время года </w:t>
      </w:r>
    </w:p>
    <w:p w:rsidR="00673D3F" w:rsidRDefault="00673D3F" w:rsidP="00F725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Улучшенная и дополненная экскурсионная программа от официального представителя горного парка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F725EA" w:rsidRPr="00F725EA" w:rsidRDefault="00F725EA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Краткое описание тура: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Прекрасная возможность за один день окунуться в атмосферу зимней сказки и увидеть настоящее сокровище Карелии – 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»! Волшебство цветных огней на мраморных скалах в окружении неповторимой северной природы подарит вам незабываемые впечатления! Маршрут продуман таким образом, чтобы дорога не была утомительной, а вы познакомились с самыми знаковыми местами региона. 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 и достопримечательности 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– город Приозерск (крепость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– город Сортавала  – водопады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поездка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 желанию) - город  Сортавала – фирменный магазин форелевого хозяйства – Санкт-Петербург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6BF">
        <w:rPr>
          <w:rFonts w:ascii="Times New Roman" w:eastAsia="Times New Roman" w:hAnsi="Times New Roman" w:cs="Times New Roman"/>
          <w:b/>
          <w:sz w:val="24"/>
          <w:szCs w:val="24"/>
        </w:rPr>
        <w:t xml:space="preserve">06:45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Подача автобуса в центре города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«Площадь Восстания», Лиговский просп., 10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07:00 – Отправление автобуса от ст. м. «Площадь Восстания» 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07:25 – Подача автобуса к ст. м. «Озерки»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«Озерки», Выборгское шоссе, остановка общественного транспорта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супермаркет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07:30 – Отправление автобуса от ст. м. «Озерки»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10:00 – Крепость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Приозерске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Приозерск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город-форпост. Испокон веков он находился в центре противостояния за земли между Ладогой и Балтикой. Город населяли новгородцы, шведы, финны, русские, что отразилось на его названии: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Кексгольм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Кякисалми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Приозерск. Неудивительно, что это стратегическое место охранялось крепостью – сначала из дерева, затем из камня.</w:t>
      </w:r>
    </w:p>
    <w:p w:rsidR="00673D3F" w:rsidRDefault="00E6549E" w:rsidP="00F725E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Каменная крепость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главная достопримечательность Приозерска. Мы предлагаем познакомиться с ней и послушать увлекательную экскурсию об истории Карельского перешейка.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10:30 – Трассовая экскурсия о Карелии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Сразу за Приозерском начинается Карелия – та самая, которую вы мечтали увидеть. Дорога вьется между покрытыми тайгой холмами, озерами в гранитных берегах, пересекая лесные речки и минуя карельские деревни и поселки. Природа – вот главная достопримечательность Карелии. А еще народы, которые ее населяют: карелы, вепсы, саамы… У каждого народа свой язык, свои удивительные обычаи и традиции. Всё самое интересное о Карелии вы услышите в ходе трассовой экскурсии, которая позволит расширить кругозор и узнать много нового за пару часов до следующей остановки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12:00 –Город Сортавала. Автобусная трассовая экскурсия </w:t>
      </w:r>
    </w:p>
    <w:p w:rsidR="00673D3F" w:rsidRDefault="00E6549E" w:rsidP="00F725E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Сортавала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расположен на берегу Ладоги, в самом центре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Ладожских шхер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поэтому отсюда можно увидеть живописный ландшафт. На подъезде к городу, а также пока автобус будет проезжать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городским улицам, наш гид проведет обзорную экскурсию и расскажет вам об истории этих краев и о достопримечательностях Сортавала, которые стоит посетить.</w:t>
      </w:r>
    </w:p>
    <w:p w:rsidR="00673D3F" w:rsidRDefault="00E6549E" w:rsidP="00F725E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Сортавала долгое время принадлежал Финляндии, что отразилось на облике города. Влияние финской культуры чувствуется прежде всего в архитектуре. Например, к финским постройкам относится здание Национального акционерного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банка – дом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Леандера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D3F" w:rsidRDefault="00E6549E" w:rsidP="00F725EA">
      <w:pPr>
        <w:spacing w:before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 обед мы остановимся в одном из кафе города, где предлагаются комплексные обеды. Диапазон цен –</w:t>
      </w:r>
      <w:r w:rsidRPr="007146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650-850 руб.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13:30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Рускеальские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водопады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места съемок знаменитых фильмов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Водопады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небольшие, но живописные каскады на лесной реке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Тохмайоки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привлекли в свое время многих кинорежиссеров: здесь проходили съемки знаменитых кинофильмов «А зори здесь тихие…» и «Темный мир».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Экологический маршрут,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«Аллее сказок»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Подвесные мостики, протянутые прямо над водопадами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завершают маршрут и позволяют сделать самые потрясающие кадры. 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оплачивается дополнительно по желанию.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14:30 – Горный парк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». Экскурсия и свободное время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Рускеала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главная круглогодичная достопримечательность Карелии. Территория горного парка огромна. Центром интереса является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Мраморный каньон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пейзаж получается действительно сказочным!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Вот самые интересные варианты, как можно провести время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673D3F" w:rsidRDefault="00E6549E" w:rsidP="00F725E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Прогуляться по дорожкам вокруг Мраморного каньона.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Монферраново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озеро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Итальянский карьер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сад камней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Светлое озеро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дикими тропинками,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заброшенный мраморный завод</w:t>
      </w:r>
      <w:r>
        <w:rPr>
          <w:rFonts w:ascii="Times New Roman" w:eastAsia="Times New Roman" w:hAnsi="Times New Roman" w:cs="Times New Roman"/>
          <w:sz w:val="24"/>
          <w:szCs w:val="24"/>
        </w:rPr>
        <w:t>, мраморные утесы, обзорные площадки, гроты и штольни.</w:t>
      </w:r>
    </w:p>
    <w:p w:rsidR="00673D3F" w:rsidRDefault="00E6549E" w:rsidP="00F725EA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Тайные тропы земли Калевала.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Хийси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веревки – и всё это на фоне карельского пейзажа с обзорной площадкой на озеро Светлое.</w:t>
      </w:r>
    </w:p>
    <w:p w:rsidR="00673D3F" w:rsidRDefault="00E6549E" w:rsidP="00F725E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</w:r>
    </w:p>
    <w:p w:rsidR="00673D3F" w:rsidRDefault="00E6549E" w:rsidP="00F725E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Отправиться на экскурсию «Подземный космос» по пещерам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Рускеалы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 к подземному озеру.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</w:t>
      </w:r>
      <w:r w:rsidR="00F725E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инамической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</w:r>
    </w:p>
    <w:p w:rsidR="00673D3F" w:rsidRDefault="00E6549E" w:rsidP="00F725E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Посетить сувенирные ряды и уютные кафе.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ретропоезде</w:t>
      </w:r>
      <w:proofErr w:type="spellEnd"/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желанию вы можете завершить вашу экскурсию по парку отправлением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города Сортавала, где вас заберет уже наш автобус до Санкт-Петербурга. На сегодняшний день это единственный в России ежедневный поезд на паровозной тяге, интерьер которого выполнен в стиле «Николаевского экспресса».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17:30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73D3F" w:rsidRDefault="00E6549E" w:rsidP="00F725EA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насыщенной прогулки на свежем воздухе ваша группа садится в автобус и направляется в сторону Санкт-Петербурга. 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Фирменный магазин форелевого хозяйства </w:t>
      </w:r>
    </w:p>
    <w:p w:rsidR="00673D3F" w:rsidRDefault="00E6549E" w:rsidP="00F725E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обратном пути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наш автобус сделает остановку у фирменного магазина местного форелевого хозяйства. Вы сможете познакомиться с карельской кухней. Ее основу составляют рыбные деликатесы и дары карельских лесов. В продаже соленая и копченая форель, варенья и соленья от местных фермерских хозяйств. Привезите своим родным и близким вкусных сувениров из Карелии.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23:00 – ст. м. «Озерки»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остановка: 23:30 – ст. м. «Площадь Восстания»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Прайс: </w:t>
      </w:r>
    </w:p>
    <w:p w:rsidR="00673D3F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пакет “Полный” 4590</w:t>
      </w:r>
    </w:p>
    <w:p w:rsidR="00F725EA" w:rsidRPr="00F725EA" w:rsidRDefault="00E6549E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пакет “Стандарт” 3190</w:t>
      </w: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 и льготы: (актуально только для пакета “Стандарт”)</w:t>
      </w:r>
    </w:p>
    <w:tbl>
      <w:tblPr>
        <w:tblStyle w:val="a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инвалиды I гр.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3D3F" w:rsidRDefault="00673D3F" w:rsidP="00F725E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 и льготы: (актуально только для пакета “Полный”)</w:t>
      </w:r>
    </w:p>
    <w:tbl>
      <w:tblPr>
        <w:tblStyle w:val="a6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73D3F">
        <w:tc>
          <w:tcPr>
            <w:tcW w:w="4692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инвалиды I гр.</w:t>
            </w:r>
          </w:p>
        </w:tc>
        <w:tc>
          <w:tcPr>
            <w:tcW w:w="4653" w:type="dxa"/>
          </w:tcPr>
          <w:p w:rsidR="00673D3F" w:rsidRDefault="00E6549E" w:rsidP="00F725E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673D3F" w:rsidRDefault="00673D3F" w:rsidP="00F725E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673D3F" w:rsidP="00F725E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стоимость включено:</w:t>
      </w:r>
    </w:p>
    <w:p w:rsidR="00673D3F" w:rsidRDefault="00673D3F" w:rsidP="00F725E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104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053"/>
      </w:tblGrid>
      <w:tr w:rsidR="00673D3F" w:rsidTr="00F725EA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Default="00E6549E" w:rsidP="00F72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Билеты и экскурсионные программы, входящие в стоимость тура:</w:t>
            </w:r>
          </w:p>
        </w:tc>
        <w:tc>
          <w:tcPr>
            <w:tcW w:w="6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Default="00E6549E" w:rsidP="00F72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Услуги, входящие в стоимость тура:</w:t>
            </w:r>
          </w:p>
        </w:tc>
      </w:tr>
      <w:tr w:rsidR="00673D3F" w:rsidTr="00F725EA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 билеты в горный парк «</w:t>
            </w:r>
            <w:proofErr w:type="spellStart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Рускеала</w:t>
            </w:r>
            <w:proofErr w:type="spellEnd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 пакете «Полный»)  </w:t>
            </w:r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«Мраморный каньон» по горному парку «</w:t>
            </w:r>
            <w:proofErr w:type="spellStart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Рускеала</w:t>
            </w:r>
            <w:proofErr w:type="spellEnd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аттестованным местным гидом (в пакете «Полный») </w:t>
            </w:r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Автобусная обзорная экскурсия по старинному городу Сортавала</w:t>
            </w:r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Увлекательные трассовые экскурсии о Карелии</w:t>
            </w: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2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на комфортном современном автобусе</w:t>
            </w:r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Внешний осмотр крепости </w:t>
            </w:r>
            <w:proofErr w:type="spellStart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Корела</w:t>
            </w:r>
            <w:proofErr w:type="spellEnd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городе Приозерске</w:t>
            </w:r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 в горном парке «</w:t>
            </w:r>
            <w:proofErr w:type="spellStart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Рускеала</w:t>
            </w:r>
            <w:proofErr w:type="spellEnd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прогулок и развлечений</w:t>
            </w:r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Остановка у </w:t>
            </w:r>
            <w:proofErr w:type="spellStart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рускеальских</w:t>
            </w:r>
            <w:proofErr w:type="spellEnd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водопадов </w:t>
            </w:r>
            <w:proofErr w:type="spellStart"/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Ахвенкоски</w:t>
            </w:r>
            <w:proofErr w:type="spellEnd"/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 съемок знаменитых фильмов</w:t>
            </w:r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у фирменного магазина форелевого хозяйства</w:t>
            </w:r>
          </w:p>
          <w:p w:rsidR="00673D3F" w:rsidRPr="00F725EA" w:rsidRDefault="00E6549E" w:rsidP="00F725E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5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профессионального гида на протяжении всего тура</w:t>
            </w:r>
          </w:p>
        </w:tc>
      </w:tr>
    </w:tbl>
    <w:p w:rsidR="00673D3F" w:rsidRDefault="00673D3F" w:rsidP="00F725E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E6549E" w:rsidP="00F725EA">
      <w:pPr>
        <w:pStyle w:val="4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color w:val="000000"/>
        </w:rPr>
      </w:pPr>
      <w:bookmarkStart w:id="0" w:name="_x64o4iswqqjb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u w:val="single"/>
        </w:rPr>
        <w:t>Дополнительные возможности в туре (по желанию):</w:t>
      </w:r>
      <w:r>
        <w:rPr>
          <w:rFonts w:ascii="Times New Roman" w:eastAsia="Times New Roman" w:hAnsi="Times New Roman" w:cs="Times New Roman"/>
          <w:b/>
          <w:color w:val="000000"/>
        </w:rPr>
        <w:br/>
      </w:r>
    </w:p>
    <w:tbl>
      <w:tblPr>
        <w:tblStyle w:val="a8"/>
        <w:tblW w:w="104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4448"/>
      </w:tblGrid>
      <w:tr w:rsidR="00673D3F" w:rsidTr="00F725EA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Default="00E6549E" w:rsidP="00F725E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Оплачивается самостоятельно до</w:t>
            </w:r>
          </w:p>
          <w:p w:rsidR="00673D3F" w:rsidRDefault="00E6549E" w:rsidP="00F72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начала тура: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Default="00E6549E" w:rsidP="00F725E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Оплачивается по желанию в момент</w:t>
            </w:r>
          </w:p>
          <w:p w:rsidR="00673D3F" w:rsidRDefault="00E6549E" w:rsidP="00F72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бронирования тура: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Default="00E6549E" w:rsidP="00F72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Оплачивается по желанию на месте:</w:t>
            </w:r>
          </w:p>
        </w:tc>
      </w:tr>
      <w:tr w:rsidR="00673D3F" w:rsidTr="00F725EA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Pr="00F725EA" w:rsidRDefault="00E6549E" w:rsidP="00F725EA">
            <w:pPr>
              <w:numPr>
                <w:ilvl w:val="0"/>
                <w:numId w:val="4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725EA">
              <w:rPr>
                <w:rFonts w:ascii="Times New Roman" w:eastAsia="Calibri" w:hAnsi="Times New Roman" w:cs="Times New Roman"/>
                <w:b/>
              </w:rPr>
              <w:t>Ж</w:t>
            </w:r>
            <w:proofErr w:type="gramEnd"/>
            <w:r w:rsidRPr="00F725EA">
              <w:rPr>
                <w:rFonts w:ascii="Times New Roman" w:eastAsia="Calibri" w:hAnsi="Times New Roman" w:cs="Times New Roman"/>
                <w:b/>
              </w:rPr>
              <w:t xml:space="preserve">/д билеты на </w:t>
            </w:r>
            <w:proofErr w:type="spellStart"/>
            <w:r w:rsidRPr="00F725EA">
              <w:rPr>
                <w:rFonts w:ascii="Times New Roman" w:eastAsia="Calibri" w:hAnsi="Times New Roman" w:cs="Times New Roman"/>
                <w:b/>
              </w:rPr>
              <w:t>ретропоезд</w:t>
            </w:r>
            <w:proofErr w:type="spellEnd"/>
            <w:r w:rsidRPr="00F725EA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725EA">
              <w:rPr>
                <w:rFonts w:ascii="Times New Roman" w:eastAsia="Calibri" w:hAnsi="Times New Roman" w:cs="Times New Roman"/>
                <w:b/>
              </w:rPr>
              <w:t>Рускеала</w:t>
            </w:r>
            <w:proofErr w:type="spellEnd"/>
            <w:r w:rsidRPr="00F725EA">
              <w:rPr>
                <w:rFonts w:ascii="Times New Roman" w:eastAsia="Calibri" w:hAnsi="Times New Roman" w:cs="Times New Roman"/>
                <w:b/>
              </w:rPr>
              <w:t xml:space="preserve"> - Сортавала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Pr="00F725EA" w:rsidRDefault="00E6549E" w:rsidP="00F725EA">
            <w:pPr>
              <w:numPr>
                <w:ilvl w:val="0"/>
                <w:numId w:val="6"/>
              </w:num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F725EA">
              <w:rPr>
                <w:rFonts w:ascii="Times New Roman" w:eastAsia="Calibri" w:hAnsi="Times New Roman" w:cs="Times New Roman"/>
              </w:rPr>
              <w:t>Доплат нет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D3F" w:rsidRPr="00F725EA" w:rsidRDefault="00E6549E" w:rsidP="00F725EA">
            <w:pPr>
              <w:numPr>
                <w:ilvl w:val="0"/>
                <w:numId w:val="1"/>
              </w:numPr>
              <w:spacing w:before="240"/>
              <w:ind w:left="425"/>
              <w:rPr>
                <w:rFonts w:ascii="Times New Roman" w:eastAsia="Times New Roman" w:hAnsi="Times New Roman" w:cs="Times New Roman"/>
              </w:rPr>
            </w:pPr>
            <w:r w:rsidRPr="00F725EA">
              <w:rPr>
                <w:rFonts w:ascii="Times New Roman" w:eastAsia="Times New Roman" w:hAnsi="Times New Roman" w:cs="Times New Roman"/>
              </w:rPr>
              <w:t xml:space="preserve">Активные развлечения </w:t>
            </w:r>
            <w:proofErr w:type="gramStart"/>
            <w:r w:rsidRPr="00F725E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725EA">
              <w:rPr>
                <w:rFonts w:ascii="Times New Roman" w:eastAsia="Times New Roman" w:hAnsi="Times New Roman" w:cs="Times New Roman"/>
              </w:rPr>
              <w:t xml:space="preserve"> горном: по ценам парка</w:t>
            </w:r>
          </w:p>
          <w:p w:rsidR="00673D3F" w:rsidRPr="00F725EA" w:rsidRDefault="00E6549E" w:rsidP="00F725EA">
            <w:pPr>
              <w:numPr>
                <w:ilvl w:val="0"/>
                <w:numId w:val="1"/>
              </w:numPr>
              <w:spacing w:before="240"/>
              <w:ind w:left="425"/>
              <w:rPr>
                <w:rFonts w:ascii="Times New Roman" w:eastAsia="Times New Roman" w:hAnsi="Times New Roman" w:cs="Times New Roman"/>
              </w:rPr>
            </w:pPr>
            <w:r w:rsidRPr="00F725EA">
              <w:rPr>
                <w:rFonts w:ascii="Times New Roman" w:eastAsia="Times New Roman" w:hAnsi="Times New Roman" w:cs="Times New Roman"/>
              </w:rPr>
              <w:t>Комплексные обеды: диапазон цен – 650-850  руб./чел.</w:t>
            </w:r>
          </w:p>
          <w:p w:rsidR="00673D3F" w:rsidRPr="00F725EA" w:rsidRDefault="00F725EA" w:rsidP="00F725EA">
            <w:pPr>
              <w:numPr>
                <w:ilvl w:val="0"/>
                <w:numId w:val="1"/>
              </w:numPr>
              <w:spacing w:before="240"/>
              <w:ind w:left="425"/>
              <w:rPr>
                <w:rFonts w:ascii="Times New Roman" w:eastAsia="Times New Roman" w:hAnsi="Times New Roman" w:cs="Times New Roman"/>
              </w:rPr>
            </w:pPr>
            <w:proofErr w:type="gramStart"/>
            <w:r w:rsidRPr="00F725EA">
              <w:rPr>
                <w:rFonts w:ascii="Times New Roman" w:eastAsia="Times New Roman" w:hAnsi="Times New Roman" w:cs="Times New Roman"/>
              </w:rPr>
              <w:t xml:space="preserve">Экологическая тропа у водопадов </w:t>
            </w:r>
            <w:proofErr w:type="spellStart"/>
            <w:r w:rsidRPr="00F725EA">
              <w:rPr>
                <w:rFonts w:ascii="Times New Roman" w:eastAsia="Times New Roman" w:hAnsi="Times New Roman" w:cs="Times New Roman"/>
              </w:rPr>
              <w:t>Ахвенкоски</w:t>
            </w:r>
            <w:proofErr w:type="spellEnd"/>
            <w:r w:rsidRPr="00F725EA">
              <w:rPr>
                <w:rFonts w:ascii="Times New Roman" w:eastAsia="Times New Roman" w:hAnsi="Times New Roman" w:cs="Times New Roman"/>
              </w:rPr>
              <w:t>: полный билет – 400 руб./чел.,</w:t>
            </w:r>
            <w:r w:rsidRPr="00F725EA">
              <w:rPr>
                <w:rFonts w:ascii="Times New Roman" w:eastAsia="Times New Roman" w:hAnsi="Times New Roman" w:cs="Times New Roman"/>
              </w:rPr>
              <w:br/>
              <w:t>дети до 7 лет – бесплатно,</w:t>
            </w:r>
            <w:r w:rsidRPr="00F725EA">
              <w:rPr>
                <w:rFonts w:ascii="Times New Roman" w:eastAsia="Times New Roman" w:hAnsi="Times New Roman" w:cs="Times New Roman"/>
              </w:rPr>
              <w:br/>
              <w:t>дети от 7 до 14 лет – 300 руб./чел., студенты (</w:t>
            </w:r>
            <w:proofErr w:type="spellStart"/>
            <w:r w:rsidRPr="00F725EA">
              <w:rPr>
                <w:rFonts w:ascii="Times New Roman" w:eastAsia="Times New Roman" w:hAnsi="Times New Roman" w:cs="Times New Roman"/>
              </w:rPr>
              <w:t>очн</w:t>
            </w:r>
            <w:proofErr w:type="spellEnd"/>
            <w:r w:rsidRPr="00F725EA">
              <w:rPr>
                <w:rFonts w:ascii="Times New Roman" w:eastAsia="Times New Roman" w:hAnsi="Times New Roman" w:cs="Times New Roman"/>
              </w:rPr>
              <w:t>.) – 300 руб./чел., пенсионеры – 300 руб./чел.</w:t>
            </w:r>
            <w:bookmarkStart w:id="1" w:name="_GoBack"/>
            <w:bookmarkEnd w:id="1"/>
            <w:r w:rsidRPr="00F725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</w:tr>
    </w:tbl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D3F" w:rsidRDefault="00673D3F" w:rsidP="00F725E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673D3F" w:rsidSect="00F725EA">
      <w:footerReference w:type="default" r:id="rId12"/>
      <w:pgSz w:w="11909" w:h="16834"/>
      <w:pgMar w:top="567" w:right="720" w:bottom="567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C3" w:rsidRDefault="00684AC3">
      <w:pPr>
        <w:spacing w:line="240" w:lineRule="auto"/>
      </w:pPr>
      <w:r>
        <w:separator/>
      </w:r>
    </w:p>
  </w:endnote>
  <w:endnote w:type="continuationSeparator" w:id="0">
    <w:p w:rsidR="00684AC3" w:rsidRDefault="00684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relle">
    <w:altName w:val="Courier New"/>
    <w:charset w:val="CC"/>
    <w:family w:val="script"/>
    <w:pitch w:val="variable"/>
    <w:sig w:usb0="A00002AF" w:usb1="10002048" w:usb2="00000000" w:usb3="00000000" w:csb0="000001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F" w:rsidRDefault="00673D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C3" w:rsidRDefault="00684AC3">
      <w:pPr>
        <w:spacing w:line="240" w:lineRule="auto"/>
      </w:pPr>
      <w:r>
        <w:separator/>
      </w:r>
    </w:p>
  </w:footnote>
  <w:footnote w:type="continuationSeparator" w:id="0">
    <w:p w:rsidR="00684AC3" w:rsidRDefault="00684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416"/>
    <w:multiLevelType w:val="multilevel"/>
    <w:tmpl w:val="B636C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39E1FE2"/>
    <w:multiLevelType w:val="multilevel"/>
    <w:tmpl w:val="94922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8862831"/>
    <w:multiLevelType w:val="multilevel"/>
    <w:tmpl w:val="12F48E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3A3240C8"/>
    <w:multiLevelType w:val="multilevel"/>
    <w:tmpl w:val="13D651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745C4B91"/>
    <w:multiLevelType w:val="multilevel"/>
    <w:tmpl w:val="5ADAE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A9573F5"/>
    <w:multiLevelType w:val="multilevel"/>
    <w:tmpl w:val="B6B4A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3F"/>
    <w:rsid w:val="0019234A"/>
    <w:rsid w:val="00491DE3"/>
    <w:rsid w:val="00673D3F"/>
    <w:rsid w:val="00684AC3"/>
    <w:rsid w:val="006E4EAF"/>
    <w:rsid w:val="007146BF"/>
    <w:rsid w:val="00C40F98"/>
    <w:rsid w:val="00E6549E"/>
    <w:rsid w:val="00F7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semiHidden/>
    <w:unhideWhenUsed/>
    <w:rsid w:val="00F725E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2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semiHidden/>
    <w:unhideWhenUsed/>
    <w:rsid w:val="00F725E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2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sicvoyage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rina@mp-s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r@mp-s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2024-07-09T14:20:00Z</dcterms:created>
  <dcterms:modified xsi:type="dcterms:W3CDTF">2024-08-21T15:27:00Z</dcterms:modified>
</cp:coreProperties>
</file>